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PROGRAMMA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12 FEBBRAIO &gt; 09 MARZO 2017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CANTIERI CULTURALI ALLA ZISA – SALA DE SETA, Palermo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Ingresso gratuito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DOMENICA 12 FEBBRAIO 2017 | ORE 20.30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EGITTO | OUM </w:t>
      </w:r>
      <w:proofErr w:type="spellStart"/>
      <w:r>
        <w:rPr>
          <w:b/>
          <w:bCs/>
          <w:sz w:val="20"/>
          <w:szCs w:val="20"/>
        </w:rPr>
        <w:t>Kalthoum</w:t>
      </w:r>
      <w:proofErr w:type="spellEnd"/>
      <w:r>
        <w:rPr>
          <w:b/>
          <w:bCs/>
          <w:sz w:val="20"/>
          <w:szCs w:val="20"/>
        </w:rPr>
        <w:t>, L’</w:t>
      </w:r>
      <w:proofErr w:type="spellStart"/>
      <w:r>
        <w:rPr>
          <w:b/>
          <w:bCs/>
          <w:sz w:val="20"/>
          <w:szCs w:val="20"/>
        </w:rPr>
        <w:t>astre</w:t>
      </w:r>
      <w:proofErr w:type="spellEnd"/>
      <w:r>
        <w:rPr>
          <w:b/>
          <w:bCs/>
          <w:sz w:val="20"/>
          <w:szCs w:val="20"/>
        </w:rPr>
        <w:t xml:space="preserve"> De L’</w:t>
      </w:r>
      <w:proofErr w:type="spellStart"/>
      <w:r>
        <w:rPr>
          <w:b/>
          <w:bCs/>
          <w:sz w:val="20"/>
          <w:szCs w:val="20"/>
        </w:rPr>
        <w:t>orient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Francia, 2008, 52’, versione originale con sottotitoli in inglese e in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 di </w:t>
      </w:r>
      <w:proofErr w:type="spellStart"/>
      <w:r>
        <w:rPr>
          <w:sz w:val="20"/>
          <w:szCs w:val="20"/>
        </w:rPr>
        <w:t>Feriel</w:t>
      </w:r>
      <w:proofErr w:type="spellEnd"/>
      <w:r>
        <w:rPr>
          <w:sz w:val="20"/>
          <w:szCs w:val="20"/>
        </w:rPr>
        <w:t xml:space="preserve"> Ben Mahmoud Nicolas Daniel. Fotografia</w:t>
      </w:r>
      <w:r>
        <w:rPr>
          <w:i/>
          <w:iCs/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Thierry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Rodon</w:t>
      </w:r>
      <w:proofErr w:type="spellEnd"/>
      <w:r>
        <w:rPr>
          <w:sz w:val="20"/>
          <w:szCs w:val="20"/>
        </w:rPr>
        <w:t xml:space="preserve">. Montaggio: Elisabeth </w:t>
      </w:r>
      <w:proofErr w:type="spellStart"/>
      <w:r>
        <w:rPr>
          <w:sz w:val="20"/>
          <w:szCs w:val="20"/>
        </w:rPr>
        <w:t>Sacier</w:t>
      </w:r>
      <w:proofErr w:type="spellEnd"/>
      <w:r>
        <w:rPr>
          <w:sz w:val="20"/>
          <w:szCs w:val="20"/>
        </w:rPr>
        <w:t xml:space="preserve">. Produzione: </w:t>
      </w:r>
      <w:proofErr w:type="spellStart"/>
      <w:r>
        <w:rPr>
          <w:sz w:val="20"/>
          <w:szCs w:val="20"/>
        </w:rPr>
        <w:t>Treize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</w:t>
      </w:r>
      <w:proofErr w:type="spellEnd"/>
      <w:r>
        <w:rPr>
          <w:sz w:val="20"/>
          <w:szCs w:val="20"/>
        </w:rPr>
        <w:t xml:space="preserve"> Sud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Soprannominata “la voce d’Egitto” è stata, per tutto il mondo arabo, la cantante più celebrata del secolo. Più di 40 anni dopo la sua morte, sono ancora milioni i devoti ammiratori, di tutte le classi sociali della società araba. Il film esplora i momenti salienti della carriera artistica di </w:t>
      </w:r>
      <w:proofErr w:type="spellStart"/>
      <w:r>
        <w:rPr>
          <w:i/>
          <w:iCs/>
          <w:sz w:val="20"/>
          <w:szCs w:val="20"/>
        </w:rPr>
        <w:t>Oum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Kalthoum</w:t>
      </w:r>
      <w:proofErr w:type="spellEnd"/>
      <w:r>
        <w:rPr>
          <w:i/>
          <w:iCs/>
          <w:sz w:val="20"/>
          <w:szCs w:val="20"/>
        </w:rPr>
        <w:t xml:space="preserve">, molto più di un idolo ma una vera e propria icona per l’intero mondo arabo-mediterraneo.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https://www.youtube.com/watch?v=vKt5GyGV3m8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PORTOGALLO | </w:t>
      </w:r>
      <w:proofErr w:type="spellStart"/>
      <w:r>
        <w:rPr>
          <w:b/>
          <w:bCs/>
          <w:sz w:val="20"/>
          <w:szCs w:val="20"/>
        </w:rPr>
        <w:t>Orquestra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Geração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Portogallo, 63’, 2011, versione originale con sottotitoli in inglese e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Filipa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Reis</w:t>
      </w:r>
      <w:proofErr w:type="spellEnd"/>
      <w:r>
        <w:rPr>
          <w:sz w:val="20"/>
          <w:szCs w:val="20"/>
        </w:rPr>
        <w:t xml:space="preserve"> e João Miller Guerra. Fotografia: Vasco </w:t>
      </w:r>
      <w:proofErr w:type="spellStart"/>
      <w:r>
        <w:rPr>
          <w:sz w:val="20"/>
          <w:szCs w:val="20"/>
        </w:rPr>
        <w:t>Viana</w:t>
      </w:r>
      <w:proofErr w:type="spellEnd"/>
      <w:r>
        <w:rPr>
          <w:sz w:val="20"/>
          <w:szCs w:val="20"/>
        </w:rPr>
        <w:t xml:space="preserve">. Montaggio: Mariana </w:t>
      </w:r>
      <w:proofErr w:type="spellStart"/>
      <w:r>
        <w:rPr>
          <w:sz w:val="20"/>
          <w:szCs w:val="20"/>
        </w:rPr>
        <w:t>Gaivão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Produzione: </w:t>
      </w:r>
      <w:proofErr w:type="spellStart"/>
      <w:r>
        <w:rPr>
          <w:sz w:val="20"/>
          <w:szCs w:val="20"/>
        </w:rPr>
        <w:t>Vende-se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Filmes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pageBreakBefore/>
        <w:rPr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 xml:space="preserve">Nato nel 2007 per iniziativa della </w:t>
      </w:r>
      <w:proofErr w:type="spellStart"/>
      <w:r>
        <w:rPr>
          <w:i/>
          <w:iCs/>
          <w:sz w:val="20"/>
          <w:szCs w:val="20"/>
        </w:rPr>
        <w:t>Escola</w:t>
      </w:r>
      <w:proofErr w:type="spellEnd"/>
      <w:r>
        <w:rPr>
          <w:i/>
          <w:iCs/>
          <w:sz w:val="20"/>
          <w:szCs w:val="20"/>
        </w:rPr>
        <w:t xml:space="preserve"> de </w:t>
      </w:r>
      <w:proofErr w:type="spellStart"/>
      <w:r>
        <w:rPr>
          <w:i/>
          <w:iCs/>
          <w:sz w:val="20"/>
          <w:szCs w:val="20"/>
        </w:rPr>
        <w:t>Música</w:t>
      </w:r>
      <w:proofErr w:type="spellEnd"/>
      <w:r>
        <w:rPr>
          <w:i/>
          <w:iCs/>
          <w:sz w:val="20"/>
          <w:szCs w:val="20"/>
        </w:rPr>
        <w:t xml:space="preserve"> do </w:t>
      </w:r>
      <w:proofErr w:type="spellStart"/>
      <w:r>
        <w:rPr>
          <w:i/>
          <w:iCs/>
          <w:sz w:val="20"/>
          <w:szCs w:val="20"/>
        </w:rPr>
        <w:t>Conservatório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Nacional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Câmara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Municipal</w:t>
      </w:r>
      <w:proofErr w:type="spellEnd"/>
      <w:r>
        <w:rPr>
          <w:i/>
          <w:iCs/>
          <w:sz w:val="20"/>
          <w:szCs w:val="20"/>
        </w:rPr>
        <w:t xml:space="preserve"> di </w:t>
      </w:r>
      <w:proofErr w:type="spellStart"/>
      <w:r>
        <w:rPr>
          <w:i/>
          <w:iCs/>
          <w:sz w:val="20"/>
          <w:szCs w:val="20"/>
        </w:rPr>
        <w:t>Amadora</w:t>
      </w:r>
      <w:proofErr w:type="spellEnd"/>
      <w:r>
        <w:rPr>
          <w:i/>
          <w:iCs/>
          <w:sz w:val="20"/>
          <w:szCs w:val="20"/>
        </w:rPr>
        <w:t xml:space="preserve"> e della </w:t>
      </w:r>
      <w:proofErr w:type="spellStart"/>
      <w:r>
        <w:rPr>
          <w:i/>
          <w:iCs/>
          <w:sz w:val="20"/>
          <w:szCs w:val="20"/>
        </w:rPr>
        <w:t>Fundação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Calouste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Gulbenkian</w:t>
      </w:r>
      <w:proofErr w:type="spellEnd"/>
      <w:r>
        <w:rPr>
          <w:i/>
          <w:iCs/>
          <w:sz w:val="20"/>
          <w:szCs w:val="20"/>
        </w:rPr>
        <w:t xml:space="preserve">, con il sostegno del Programma EQUAL (del Fondo Sociale Europeo), il progetto </w:t>
      </w:r>
      <w:proofErr w:type="spellStart"/>
      <w:r>
        <w:rPr>
          <w:i/>
          <w:iCs/>
          <w:sz w:val="20"/>
          <w:szCs w:val="20"/>
        </w:rPr>
        <w:t>Orquestra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Geração</w:t>
      </w:r>
      <w:proofErr w:type="spellEnd"/>
      <w:r>
        <w:rPr>
          <w:i/>
          <w:iCs/>
          <w:sz w:val="20"/>
          <w:szCs w:val="20"/>
        </w:rPr>
        <w:t xml:space="preserve"> lavora sull’inclusione sociale sul modello delle orchestre giovanili del Venezuela.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https://www.youtube.com/watch?v=ZDqUmeIpYL8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MERCOLEDÌ 15 FEBBRAIO 2017 | ORE 20.30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ISRAELE/PALESTINA | Cinema </w:t>
      </w:r>
      <w:proofErr w:type="spellStart"/>
      <w:r>
        <w:rPr>
          <w:b/>
          <w:bCs/>
          <w:sz w:val="20"/>
          <w:szCs w:val="20"/>
        </w:rPr>
        <w:t>Jenin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Germania, 2011, 94’, versione originale con sottotitoli in inglese e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Regia</w:t>
      </w:r>
      <w:r>
        <w:rPr>
          <w:i/>
          <w:iCs/>
          <w:sz w:val="20"/>
          <w:szCs w:val="20"/>
        </w:rPr>
        <w:t xml:space="preserve">: </w:t>
      </w:r>
      <w:r>
        <w:rPr>
          <w:sz w:val="20"/>
          <w:szCs w:val="20"/>
        </w:rPr>
        <w:t xml:space="preserve">Marcus </w:t>
      </w:r>
      <w:proofErr w:type="spellStart"/>
      <w:r>
        <w:rPr>
          <w:sz w:val="20"/>
          <w:szCs w:val="20"/>
        </w:rPr>
        <w:t>Vetter</w:t>
      </w:r>
      <w:proofErr w:type="spellEnd"/>
      <w:r>
        <w:rPr>
          <w:sz w:val="20"/>
          <w:szCs w:val="20"/>
        </w:rPr>
        <w:t xml:space="preserve">. Fotografia: Alex </w:t>
      </w:r>
      <w:proofErr w:type="spellStart"/>
      <w:r>
        <w:rPr>
          <w:sz w:val="20"/>
          <w:szCs w:val="20"/>
        </w:rPr>
        <w:t>Bakri</w:t>
      </w:r>
      <w:proofErr w:type="spellEnd"/>
      <w:r>
        <w:rPr>
          <w:sz w:val="20"/>
          <w:szCs w:val="20"/>
        </w:rPr>
        <w:t xml:space="preserve">. Montaggio: </w:t>
      </w:r>
      <w:proofErr w:type="spellStart"/>
      <w:r>
        <w:rPr>
          <w:sz w:val="20"/>
          <w:szCs w:val="20"/>
        </w:rPr>
        <w:t>Saskia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Metten</w:t>
      </w:r>
      <w:proofErr w:type="spellEnd"/>
      <w:r>
        <w:rPr>
          <w:sz w:val="20"/>
          <w:szCs w:val="20"/>
        </w:rPr>
        <w:t xml:space="preserve">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Produzione: </w:t>
      </w:r>
      <w:proofErr w:type="spellStart"/>
      <w:r>
        <w:rPr>
          <w:sz w:val="20"/>
          <w:szCs w:val="20"/>
        </w:rPr>
        <w:t>Filmperspektive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Gmbh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“Cinema </w:t>
      </w:r>
      <w:proofErr w:type="spellStart"/>
      <w:r>
        <w:rPr>
          <w:i/>
          <w:iCs/>
          <w:sz w:val="20"/>
          <w:szCs w:val="20"/>
        </w:rPr>
        <w:t>Jenin</w:t>
      </w:r>
      <w:proofErr w:type="spellEnd"/>
      <w:r>
        <w:rPr>
          <w:i/>
          <w:iCs/>
          <w:sz w:val="20"/>
          <w:szCs w:val="20"/>
        </w:rPr>
        <w:t xml:space="preserve">” segue l'iniziativa ambiziosa di riaprire un cinema precedentemente abbandonato nella città </w:t>
      </w:r>
      <w:proofErr w:type="spellStart"/>
      <w:r>
        <w:rPr>
          <w:i/>
          <w:iCs/>
          <w:sz w:val="20"/>
          <w:szCs w:val="20"/>
        </w:rPr>
        <w:t>cisgiordana</w:t>
      </w:r>
      <w:proofErr w:type="spellEnd"/>
      <w:r>
        <w:rPr>
          <w:i/>
          <w:iCs/>
          <w:sz w:val="20"/>
          <w:szCs w:val="20"/>
        </w:rPr>
        <w:t xml:space="preserve"> di </w:t>
      </w:r>
      <w:proofErr w:type="spellStart"/>
      <w:r>
        <w:rPr>
          <w:i/>
          <w:iCs/>
          <w:sz w:val="20"/>
          <w:szCs w:val="20"/>
        </w:rPr>
        <w:t>Jenin</w:t>
      </w:r>
      <w:proofErr w:type="spellEnd"/>
      <w:r>
        <w:rPr>
          <w:i/>
          <w:iCs/>
          <w:sz w:val="20"/>
          <w:szCs w:val="20"/>
        </w:rPr>
        <w:t xml:space="preserve">. Fondato nel 1960, era una volta il più grande cinema in Palestina, oggi si erge ad eco sorda della sua società. Il Cinema </w:t>
      </w:r>
      <w:proofErr w:type="spellStart"/>
      <w:r>
        <w:rPr>
          <w:i/>
          <w:iCs/>
          <w:sz w:val="20"/>
          <w:szCs w:val="20"/>
        </w:rPr>
        <w:t>Jenin</w:t>
      </w:r>
      <w:proofErr w:type="spellEnd"/>
      <w:r>
        <w:rPr>
          <w:i/>
          <w:iCs/>
          <w:sz w:val="20"/>
          <w:szCs w:val="20"/>
        </w:rPr>
        <w:t xml:space="preserve">, che riaprirà le porte l’anno dopo la realizzazione di questo documentario, lo scorso 10 dicembre le ha chiuse per sempre. I proprietari lo hanno venduto a un investitore che costruirà in questo spazio un centro commerciale.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http://www.cinemajenin.org/new/trailers/heart.php?name=trailers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GIOVEDÌ 16 FEBBRAIO 2017 </w:t>
      </w:r>
      <w:proofErr w:type="spellStart"/>
      <w:r>
        <w:rPr>
          <w:b/>
          <w:bCs/>
          <w:sz w:val="20"/>
          <w:szCs w:val="20"/>
        </w:rPr>
        <w:t>|ORE</w:t>
      </w:r>
      <w:proofErr w:type="spellEnd"/>
      <w:r>
        <w:rPr>
          <w:b/>
          <w:bCs/>
          <w:sz w:val="20"/>
          <w:szCs w:val="20"/>
        </w:rPr>
        <w:t xml:space="preserve"> 20.30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LIBANO | </w:t>
      </w:r>
      <w:proofErr w:type="spellStart"/>
      <w:r>
        <w:rPr>
          <w:b/>
          <w:bCs/>
          <w:sz w:val="20"/>
          <w:szCs w:val="20"/>
        </w:rPr>
        <w:t>Aaks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El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Seir</w:t>
      </w:r>
      <w:proofErr w:type="spellEnd"/>
      <w:r>
        <w:rPr>
          <w:b/>
          <w:bCs/>
          <w:sz w:val="20"/>
          <w:szCs w:val="20"/>
        </w:rPr>
        <w:t>/</w:t>
      </w:r>
      <w:proofErr w:type="spellStart"/>
      <w:r>
        <w:rPr>
          <w:b/>
          <w:bCs/>
          <w:sz w:val="20"/>
          <w:szCs w:val="20"/>
        </w:rPr>
        <w:t>Against</w:t>
      </w:r>
      <w:proofErr w:type="spellEnd"/>
      <w:r>
        <w:rPr>
          <w:b/>
          <w:bCs/>
          <w:sz w:val="20"/>
          <w:szCs w:val="20"/>
        </w:rPr>
        <w:t xml:space="preserve"> The </w:t>
      </w:r>
      <w:proofErr w:type="spellStart"/>
      <w:r>
        <w:rPr>
          <w:b/>
          <w:bCs/>
          <w:sz w:val="20"/>
          <w:szCs w:val="20"/>
        </w:rPr>
        <w:t>Current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Libano, 2011, 43’, versione originale sottotitolata in francese, inglese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Michèle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Tyan</w:t>
      </w:r>
      <w:proofErr w:type="spellEnd"/>
      <w:r>
        <w:rPr>
          <w:sz w:val="20"/>
          <w:szCs w:val="20"/>
        </w:rPr>
        <w:t xml:space="preserve">. Fotografia: Rachel </w:t>
      </w:r>
      <w:proofErr w:type="spellStart"/>
      <w:r>
        <w:rPr>
          <w:sz w:val="20"/>
          <w:szCs w:val="20"/>
        </w:rPr>
        <w:t>Aoun</w:t>
      </w:r>
      <w:proofErr w:type="spellEnd"/>
      <w:r>
        <w:rPr>
          <w:sz w:val="20"/>
          <w:szCs w:val="20"/>
        </w:rPr>
        <w:t xml:space="preserve">. Montaggio: Simon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Haber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Produzione: </w:t>
      </w:r>
      <w:proofErr w:type="spellStart"/>
      <w:r>
        <w:rPr>
          <w:sz w:val="20"/>
          <w:szCs w:val="20"/>
        </w:rPr>
        <w:t>Djinn</w:t>
      </w:r>
      <w:proofErr w:type="spellEnd"/>
      <w:r>
        <w:rPr>
          <w:sz w:val="20"/>
          <w:szCs w:val="20"/>
        </w:rPr>
        <w:t xml:space="preserve"> House </w:t>
      </w:r>
      <w:proofErr w:type="spellStart"/>
      <w:r>
        <w:rPr>
          <w:sz w:val="20"/>
          <w:szCs w:val="20"/>
        </w:rPr>
        <w:t>Productions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Un riflettore sul potere della fede contro il radicalismo attraverso il ruolo positivo svolto dal principe Al </w:t>
      </w:r>
      <w:proofErr w:type="spellStart"/>
      <w:r>
        <w:rPr>
          <w:i/>
          <w:iCs/>
          <w:sz w:val="20"/>
          <w:szCs w:val="20"/>
        </w:rPr>
        <w:t>Jazairi</w:t>
      </w:r>
      <w:proofErr w:type="spellEnd"/>
      <w:r>
        <w:rPr>
          <w:i/>
          <w:iCs/>
          <w:sz w:val="20"/>
          <w:szCs w:val="20"/>
        </w:rPr>
        <w:t xml:space="preserve">, dal vescovo </w:t>
      </w:r>
      <w:proofErr w:type="spellStart"/>
      <w:r>
        <w:rPr>
          <w:i/>
          <w:iCs/>
          <w:sz w:val="20"/>
          <w:szCs w:val="20"/>
        </w:rPr>
        <w:t>Ghazal</w:t>
      </w:r>
      <w:proofErr w:type="spellEnd"/>
      <w:r>
        <w:rPr>
          <w:i/>
          <w:iCs/>
          <w:sz w:val="20"/>
          <w:szCs w:val="20"/>
        </w:rPr>
        <w:t xml:space="preserve">, dall’imam </w:t>
      </w:r>
      <w:proofErr w:type="spellStart"/>
      <w:r>
        <w:rPr>
          <w:i/>
          <w:iCs/>
          <w:sz w:val="20"/>
          <w:szCs w:val="20"/>
        </w:rPr>
        <w:t>Sader</w:t>
      </w:r>
      <w:proofErr w:type="spellEnd"/>
      <w:r>
        <w:rPr>
          <w:i/>
          <w:iCs/>
          <w:sz w:val="20"/>
          <w:szCs w:val="20"/>
        </w:rPr>
        <w:t xml:space="preserve"> e dal reverendo </w:t>
      </w:r>
      <w:proofErr w:type="spellStart"/>
      <w:r>
        <w:rPr>
          <w:i/>
          <w:iCs/>
          <w:sz w:val="20"/>
          <w:szCs w:val="20"/>
        </w:rPr>
        <w:t>Kozah</w:t>
      </w:r>
      <w:proofErr w:type="spellEnd"/>
      <w:r>
        <w:rPr>
          <w:i/>
          <w:iCs/>
          <w:sz w:val="20"/>
          <w:szCs w:val="20"/>
        </w:rPr>
        <w:t xml:space="preserve"> per reagire, con la comunicazione e la solidarietà, ai periodi di crisi delle nostre società sempre più divise e intolleranti.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https://www.youtube.com/watch?v=AjTApsXqUQk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ALBANIA | </w:t>
      </w:r>
      <w:proofErr w:type="spellStart"/>
      <w:r>
        <w:rPr>
          <w:b/>
          <w:bCs/>
          <w:sz w:val="20"/>
          <w:szCs w:val="20"/>
        </w:rPr>
        <w:t>DI</w:t>
      </w:r>
      <w:proofErr w:type="spellEnd"/>
      <w:r>
        <w:rPr>
          <w:b/>
          <w:bCs/>
          <w:sz w:val="20"/>
          <w:szCs w:val="20"/>
        </w:rPr>
        <w:t xml:space="preserve"> LÀ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Italia, 2015, 8’, italiano con sottotitoli in inglese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Regia, fotografia, montaggio, produzione: Giulio </w:t>
      </w:r>
      <w:proofErr w:type="spellStart"/>
      <w:r>
        <w:rPr>
          <w:sz w:val="20"/>
          <w:szCs w:val="20"/>
        </w:rPr>
        <w:t>Tonincelli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Il film racconta la storia di </w:t>
      </w:r>
      <w:proofErr w:type="spellStart"/>
      <w:r>
        <w:rPr>
          <w:i/>
          <w:iCs/>
          <w:sz w:val="20"/>
          <w:szCs w:val="20"/>
        </w:rPr>
        <w:t>Erminando</w:t>
      </w:r>
      <w:proofErr w:type="spellEnd"/>
      <w:r>
        <w:rPr>
          <w:i/>
          <w:iCs/>
          <w:sz w:val="20"/>
          <w:szCs w:val="20"/>
        </w:rPr>
        <w:t xml:space="preserve">, fotografo e professore di fotografia di moda di un’accademia di Milano, cresciuto a Brescia dove ha studiato fino al conseguimento della laurea. Nell'aprile del 2014, dopo oltre 20 anni dall’arrivo in Italia, decide di tornare nella sua Albania. Il ritrovarsi nei luoghi e con le persone della sua infanzia fa riaffiorare le sensazioni e l'esperienza di quella notte di novembre quando, grazie alla coraggiosa scelta della madre, la sua vita cambiò radicalmente.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https://vimeo.com/143423997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CROAZIA | SEVDAH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Croazia, </w:t>
      </w:r>
      <w:proofErr w:type="spellStart"/>
      <w:r>
        <w:rPr>
          <w:sz w:val="20"/>
          <w:szCs w:val="20"/>
        </w:rPr>
        <w:t>Bosnia-Herzegovina</w:t>
      </w:r>
      <w:proofErr w:type="spellEnd"/>
      <w:r>
        <w:rPr>
          <w:sz w:val="20"/>
          <w:szCs w:val="20"/>
        </w:rPr>
        <w:t xml:space="preserve"> 2009, 66’, versione originale con sottotitoli in inglese e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Marina </w:t>
      </w:r>
      <w:proofErr w:type="spellStart"/>
      <w:r>
        <w:rPr>
          <w:sz w:val="20"/>
          <w:szCs w:val="20"/>
        </w:rPr>
        <w:t>Andree</w:t>
      </w:r>
      <w:proofErr w:type="spellEnd"/>
      <w:r>
        <w:rPr>
          <w:sz w:val="20"/>
          <w:szCs w:val="20"/>
        </w:rPr>
        <w:t xml:space="preserve">. Fotografia: Vincent </w:t>
      </w:r>
      <w:proofErr w:type="spellStart"/>
      <w:r>
        <w:rPr>
          <w:sz w:val="20"/>
          <w:szCs w:val="20"/>
        </w:rPr>
        <w:t>Pinckaers</w:t>
      </w:r>
      <w:proofErr w:type="spellEnd"/>
      <w:r>
        <w:rPr>
          <w:sz w:val="20"/>
          <w:szCs w:val="20"/>
        </w:rPr>
        <w:t xml:space="preserve">. Montaggio: </w:t>
      </w:r>
      <w:proofErr w:type="spellStart"/>
      <w:r>
        <w:rPr>
          <w:sz w:val="20"/>
          <w:szCs w:val="20"/>
        </w:rPr>
        <w:t>Effi</w:t>
      </w:r>
      <w:proofErr w:type="spellEnd"/>
      <w:r>
        <w:rPr>
          <w:sz w:val="20"/>
          <w:szCs w:val="20"/>
        </w:rPr>
        <w:t xml:space="preserve"> Weiss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Produzione: </w:t>
      </w:r>
      <w:proofErr w:type="spellStart"/>
      <w:r>
        <w:rPr>
          <w:sz w:val="20"/>
          <w:szCs w:val="20"/>
        </w:rPr>
        <w:t>Centre</w:t>
      </w:r>
      <w:proofErr w:type="spellEnd"/>
      <w:r>
        <w:rPr>
          <w:sz w:val="20"/>
          <w:szCs w:val="20"/>
        </w:rPr>
        <w:t xml:space="preserve"> Video de Bruxelles - CVB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Al culmine della guerra in Bosnia, un gruppo di rinomati musicisti si sono riuniti per formare la Mostar </w:t>
      </w:r>
      <w:proofErr w:type="spellStart"/>
      <w:r>
        <w:rPr>
          <w:i/>
          <w:iCs/>
          <w:sz w:val="20"/>
          <w:szCs w:val="20"/>
        </w:rPr>
        <w:t>Sevdah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Reunion</w:t>
      </w:r>
      <w:proofErr w:type="spellEnd"/>
      <w:r>
        <w:rPr>
          <w:i/>
          <w:iCs/>
          <w:sz w:val="20"/>
          <w:szCs w:val="20"/>
        </w:rPr>
        <w:t xml:space="preserve"> Band, per fare musica che consenta di superare il comune conflitto che li circonda. Il documentario è un viaggio emotivo e personale fatto di immagini, ritmi, e parole attraverso le tradizioni musicali della Bosnia.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https://www.youtube.com/watch?v=DKbqtZ6NBzQ </w:t>
      </w:r>
    </w:p>
    <w:p w:rsidR="005C36DC" w:rsidRDefault="005C36DC" w:rsidP="005C36DC">
      <w:pPr>
        <w:pStyle w:val="Default"/>
        <w:pageBreakBefore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VENERDÌ 17 FEBBRAIO 2017 | ORE 18.30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SPAGNA | Out </w:t>
      </w:r>
      <w:proofErr w:type="spellStart"/>
      <w:r>
        <w:rPr>
          <w:b/>
          <w:bCs/>
          <w:sz w:val="20"/>
          <w:szCs w:val="20"/>
        </w:rPr>
        <w:t>Of</w:t>
      </w:r>
      <w:proofErr w:type="spellEnd"/>
      <w:r>
        <w:rPr>
          <w:b/>
          <w:bCs/>
          <w:sz w:val="20"/>
          <w:szCs w:val="20"/>
        </w:rPr>
        <w:t xml:space="preserve"> Cordoba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Spagna, 2009, 83’, versione originale con sottotitoli in inglese e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Regia, fotografia e montaggio: Jacob </w:t>
      </w:r>
      <w:proofErr w:type="spellStart"/>
      <w:r>
        <w:rPr>
          <w:sz w:val="20"/>
          <w:szCs w:val="20"/>
        </w:rPr>
        <w:t>Bender</w:t>
      </w:r>
      <w:proofErr w:type="spellEnd"/>
      <w:r>
        <w:rPr>
          <w:sz w:val="20"/>
          <w:szCs w:val="20"/>
        </w:rPr>
        <w:t xml:space="preserve">. Produzione: Mr. </w:t>
      </w:r>
      <w:proofErr w:type="spellStart"/>
      <w:r>
        <w:rPr>
          <w:sz w:val="20"/>
          <w:szCs w:val="20"/>
        </w:rPr>
        <w:t>Bender</w:t>
      </w:r>
      <w:proofErr w:type="spellEnd"/>
      <w:r>
        <w:rPr>
          <w:sz w:val="20"/>
          <w:szCs w:val="20"/>
        </w:rPr>
        <w:t xml:space="preserve"> e MLK </w:t>
      </w:r>
      <w:proofErr w:type="spellStart"/>
      <w:r>
        <w:rPr>
          <w:sz w:val="20"/>
          <w:szCs w:val="20"/>
        </w:rPr>
        <w:t>Producciones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Out </w:t>
      </w:r>
      <w:proofErr w:type="spellStart"/>
      <w:r>
        <w:rPr>
          <w:i/>
          <w:iCs/>
          <w:sz w:val="20"/>
          <w:szCs w:val="20"/>
        </w:rPr>
        <w:t>of</w:t>
      </w:r>
      <w:proofErr w:type="spellEnd"/>
      <w:r>
        <w:rPr>
          <w:i/>
          <w:iCs/>
          <w:sz w:val="20"/>
          <w:szCs w:val="20"/>
        </w:rPr>
        <w:t xml:space="preserve"> Cordoba è un film documentario che esplora alcune delle domande più indisponenti del nostro tempo: la fede religiosa sfocia inevitabilmente in xenofobia e violenza?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https://www.youtube.com/watch?v=DkmCm3aqkXE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DOMENICA 19 FEBBRAIO 2017 | ore 17.00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GRECIA | The </w:t>
      </w:r>
      <w:proofErr w:type="spellStart"/>
      <w:r>
        <w:rPr>
          <w:b/>
          <w:bCs/>
          <w:sz w:val="20"/>
          <w:szCs w:val="20"/>
        </w:rPr>
        <w:t>call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of</w:t>
      </w:r>
      <w:proofErr w:type="spellEnd"/>
      <w:r>
        <w:rPr>
          <w:b/>
          <w:bCs/>
          <w:sz w:val="20"/>
          <w:szCs w:val="20"/>
        </w:rPr>
        <w:t xml:space="preserve"> the mountain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Grecia, 2009, 52’, versione originale con sottotitoli in inglese e in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 e fotografia: </w:t>
      </w:r>
      <w:proofErr w:type="spellStart"/>
      <w:r>
        <w:rPr>
          <w:sz w:val="20"/>
          <w:szCs w:val="20"/>
        </w:rPr>
        <w:t>Stelios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Apostolopoulos</w:t>
      </w:r>
      <w:proofErr w:type="spellEnd"/>
      <w:r>
        <w:rPr>
          <w:sz w:val="20"/>
          <w:szCs w:val="20"/>
        </w:rPr>
        <w:t xml:space="preserve">, con </w:t>
      </w:r>
      <w:proofErr w:type="spellStart"/>
      <w:r>
        <w:rPr>
          <w:sz w:val="20"/>
          <w:szCs w:val="20"/>
        </w:rPr>
        <w:t>Nikos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Dayandas</w:t>
      </w:r>
      <w:proofErr w:type="spellEnd"/>
      <w:r>
        <w:rPr>
          <w:sz w:val="20"/>
          <w:szCs w:val="20"/>
        </w:rPr>
        <w:t xml:space="preserve">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Montaggio: </w:t>
      </w:r>
      <w:proofErr w:type="spellStart"/>
      <w:r>
        <w:rPr>
          <w:sz w:val="20"/>
          <w:szCs w:val="20"/>
        </w:rPr>
        <w:t>Nikos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Dayandas</w:t>
      </w:r>
      <w:proofErr w:type="spellEnd"/>
      <w:r>
        <w:rPr>
          <w:sz w:val="20"/>
          <w:szCs w:val="20"/>
        </w:rPr>
        <w:t xml:space="preserve"> &amp; George </w:t>
      </w:r>
      <w:proofErr w:type="spellStart"/>
      <w:r>
        <w:rPr>
          <w:sz w:val="20"/>
          <w:szCs w:val="20"/>
        </w:rPr>
        <w:t>Helidonidis</w:t>
      </w:r>
      <w:proofErr w:type="spellEnd"/>
      <w:r>
        <w:rPr>
          <w:sz w:val="20"/>
          <w:szCs w:val="20"/>
        </w:rPr>
        <w:t xml:space="preserve">. Produzione: Rea </w:t>
      </w:r>
      <w:proofErr w:type="spellStart"/>
      <w:r>
        <w:rPr>
          <w:sz w:val="20"/>
          <w:szCs w:val="20"/>
        </w:rPr>
        <w:t>Apostolides</w:t>
      </w:r>
      <w:proofErr w:type="spellEnd"/>
      <w:r>
        <w:rPr>
          <w:sz w:val="20"/>
          <w:szCs w:val="20"/>
        </w:rPr>
        <w:t xml:space="preserve"> &amp; </w:t>
      </w:r>
      <w:proofErr w:type="spellStart"/>
      <w:r>
        <w:rPr>
          <w:sz w:val="20"/>
          <w:szCs w:val="20"/>
        </w:rPr>
        <w:t>Yuri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Averof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La storia di un uomo che abbandona la moglie e il figlio diciottenne ad Atene dopo l'uccisione di suo cugino, </w:t>
      </w:r>
      <w:proofErr w:type="spellStart"/>
      <w:r>
        <w:rPr>
          <w:i/>
          <w:iCs/>
          <w:sz w:val="20"/>
          <w:szCs w:val="20"/>
        </w:rPr>
        <w:t>Ilias</w:t>
      </w:r>
      <w:proofErr w:type="spellEnd"/>
      <w:r>
        <w:rPr>
          <w:i/>
          <w:iCs/>
          <w:sz w:val="20"/>
          <w:szCs w:val="20"/>
        </w:rPr>
        <w:t xml:space="preserve">, nelle montagne bianche di Creta. Tornando alla piccola, remota comunità in cui è cresciuto, </w:t>
      </w:r>
      <w:proofErr w:type="spellStart"/>
      <w:r>
        <w:rPr>
          <w:i/>
          <w:iCs/>
          <w:sz w:val="20"/>
          <w:szCs w:val="20"/>
        </w:rPr>
        <w:t>Yiannis</w:t>
      </w:r>
      <w:proofErr w:type="spellEnd"/>
      <w:r>
        <w:rPr>
          <w:i/>
          <w:iCs/>
          <w:sz w:val="20"/>
          <w:szCs w:val="20"/>
        </w:rPr>
        <w:t xml:space="preserve"> si confronta con il suo passato e si impegna ad onorare suo cugino prendendosi cura del gregge di famiglia. Egli si sforza di portare avanti la chiamata di </w:t>
      </w:r>
      <w:proofErr w:type="spellStart"/>
      <w:r>
        <w:rPr>
          <w:i/>
          <w:iCs/>
          <w:sz w:val="20"/>
          <w:szCs w:val="20"/>
        </w:rPr>
        <w:t>Ilias</w:t>
      </w:r>
      <w:proofErr w:type="spellEnd"/>
      <w:r>
        <w:rPr>
          <w:i/>
          <w:iCs/>
          <w:sz w:val="20"/>
          <w:szCs w:val="20"/>
        </w:rPr>
        <w:t xml:space="preserve">, una tradizione di morte tenuta in vita da un pugno di uomini che vivono isolati, tra le alte e brulle montagne di Creta che si affacciano sul Mar Libico.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https://vimeo.com/ondemand/callofthemountain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MERCOLEDÌ 22 FEBBRAIO 2017 </w:t>
      </w:r>
      <w:proofErr w:type="spellStart"/>
      <w:r>
        <w:rPr>
          <w:b/>
          <w:bCs/>
          <w:sz w:val="20"/>
          <w:szCs w:val="20"/>
        </w:rPr>
        <w:t>|ORE</w:t>
      </w:r>
      <w:proofErr w:type="spellEnd"/>
      <w:r>
        <w:rPr>
          <w:b/>
          <w:bCs/>
          <w:sz w:val="20"/>
          <w:szCs w:val="20"/>
        </w:rPr>
        <w:t xml:space="preserve"> 20.30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MAROCCO </w:t>
      </w:r>
      <w:proofErr w:type="spellStart"/>
      <w:r>
        <w:rPr>
          <w:b/>
          <w:bCs/>
          <w:sz w:val="20"/>
          <w:szCs w:val="20"/>
        </w:rPr>
        <w:t>|La</w:t>
      </w:r>
      <w:proofErr w:type="spellEnd"/>
      <w:r>
        <w:rPr>
          <w:b/>
          <w:bCs/>
          <w:sz w:val="20"/>
          <w:szCs w:val="20"/>
        </w:rPr>
        <w:t xml:space="preserve"> grande </w:t>
      </w:r>
      <w:proofErr w:type="spellStart"/>
      <w:r>
        <w:rPr>
          <w:b/>
          <w:bCs/>
          <w:sz w:val="20"/>
          <w:szCs w:val="20"/>
        </w:rPr>
        <w:t>distribution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Francia 2012, 20’ senza dialoghi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Emanuelle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Lacosse</w:t>
      </w:r>
      <w:proofErr w:type="spellEnd"/>
      <w:r>
        <w:rPr>
          <w:sz w:val="20"/>
          <w:szCs w:val="20"/>
        </w:rPr>
        <w:t xml:space="preserve">. Fotografia: Denis Le </w:t>
      </w:r>
      <w:proofErr w:type="spellStart"/>
      <w:r>
        <w:rPr>
          <w:sz w:val="20"/>
          <w:szCs w:val="20"/>
        </w:rPr>
        <w:t>Paven</w:t>
      </w:r>
      <w:proofErr w:type="spellEnd"/>
      <w:r>
        <w:rPr>
          <w:sz w:val="20"/>
          <w:szCs w:val="20"/>
        </w:rPr>
        <w:t xml:space="preserve">. Montaggio: </w:t>
      </w:r>
      <w:proofErr w:type="spellStart"/>
      <w:r>
        <w:rPr>
          <w:sz w:val="20"/>
          <w:szCs w:val="20"/>
        </w:rPr>
        <w:t>Emanuelle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Lacosse</w:t>
      </w:r>
      <w:proofErr w:type="spellEnd"/>
      <w:r>
        <w:rPr>
          <w:sz w:val="20"/>
          <w:szCs w:val="20"/>
        </w:rPr>
        <w:t xml:space="preserve">, Denis Le </w:t>
      </w:r>
      <w:proofErr w:type="spellStart"/>
      <w:r>
        <w:rPr>
          <w:sz w:val="20"/>
          <w:szCs w:val="20"/>
        </w:rPr>
        <w:t>Paven</w:t>
      </w:r>
      <w:proofErr w:type="spellEnd"/>
      <w:r>
        <w:rPr>
          <w:sz w:val="20"/>
          <w:szCs w:val="20"/>
        </w:rPr>
        <w:t xml:space="preserve">. Produzione: </w:t>
      </w:r>
      <w:proofErr w:type="spellStart"/>
      <w:r>
        <w:rPr>
          <w:sz w:val="20"/>
          <w:szCs w:val="20"/>
        </w:rPr>
        <w:t>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choses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kolkhoze</w:t>
      </w:r>
      <w:proofErr w:type="spellEnd"/>
      <w:r>
        <w:rPr>
          <w:sz w:val="20"/>
          <w:szCs w:val="20"/>
        </w:rPr>
        <w:t xml:space="preserve">. </w:t>
      </w:r>
    </w:p>
    <w:p w:rsidR="005C36DC" w:rsidRDefault="005C36DC" w:rsidP="005C36DC">
      <w:pPr>
        <w:pStyle w:val="Default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Douar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Touggana</w:t>
      </w:r>
      <w:proofErr w:type="spellEnd"/>
      <w:r>
        <w:rPr>
          <w:i/>
          <w:iCs/>
          <w:sz w:val="20"/>
          <w:szCs w:val="20"/>
        </w:rPr>
        <w:t xml:space="preserve">. In un villaggio berbero ogni notte viene eseguita una immutabile coreografia senza tempo. All’alba comincia la grande </w:t>
      </w:r>
      <w:proofErr w:type="spellStart"/>
      <w:r>
        <w:rPr>
          <w:i/>
          <w:iCs/>
          <w:sz w:val="20"/>
          <w:szCs w:val="20"/>
        </w:rPr>
        <w:t>corsa…</w:t>
      </w:r>
      <w:proofErr w:type="spellEnd"/>
      <w:r>
        <w:rPr>
          <w:i/>
          <w:i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http://www.dailymotion.com/video/xz9wyg_la-grande-distribution-d-emmanuelle-lacosse_shortfilms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SIRIA | </w:t>
      </w:r>
      <w:proofErr w:type="spellStart"/>
      <w:r>
        <w:rPr>
          <w:b/>
          <w:bCs/>
          <w:sz w:val="20"/>
          <w:szCs w:val="20"/>
        </w:rPr>
        <w:t>My</w:t>
      </w:r>
      <w:proofErr w:type="spellEnd"/>
      <w:r>
        <w:rPr>
          <w:b/>
          <w:bCs/>
          <w:sz w:val="20"/>
          <w:szCs w:val="20"/>
        </w:rPr>
        <w:t xml:space="preserve"> Love in </w:t>
      </w:r>
      <w:proofErr w:type="spellStart"/>
      <w:r>
        <w:rPr>
          <w:b/>
          <w:bCs/>
          <w:sz w:val="20"/>
          <w:szCs w:val="20"/>
        </w:rPr>
        <w:t>Palmyra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ria - Russia, 2007, 19’ versione originale con sottotitoli in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Regia, fotografia, montaggio</w:t>
      </w:r>
      <w:r>
        <w:rPr>
          <w:i/>
          <w:iCs/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Housam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Abdoulghani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Produzione</w:t>
      </w:r>
      <w:r>
        <w:rPr>
          <w:i/>
          <w:iCs/>
          <w:sz w:val="20"/>
          <w:szCs w:val="20"/>
        </w:rPr>
        <w:t xml:space="preserve">: </w:t>
      </w:r>
      <w:r>
        <w:rPr>
          <w:sz w:val="20"/>
          <w:szCs w:val="20"/>
        </w:rPr>
        <w:t xml:space="preserve">Saint Petersburg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Cinema and TV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Ogni giorno il piccolo </w:t>
      </w:r>
      <w:proofErr w:type="spellStart"/>
      <w:r>
        <w:rPr>
          <w:i/>
          <w:iCs/>
          <w:sz w:val="20"/>
          <w:szCs w:val="20"/>
        </w:rPr>
        <w:t>Khaldoun</w:t>
      </w:r>
      <w:proofErr w:type="spellEnd"/>
      <w:r>
        <w:rPr>
          <w:i/>
          <w:iCs/>
          <w:sz w:val="20"/>
          <w:szCs w:val="20"/>
        </w:rPr>
        <w:t xml:space="preserve"> si reca presso le rovine di </w:t>
      </w:r>
      <w:proofErr w:type="spellStart"/>
      <w:r>
        <w:rPr>
          <w:i/>
          <w:iCs/>
          <w:sz w:val="20"/>
          <w:szCs w:val="20"/>
        </w:rPr>
        <w:t>Palmira</w:t>
      </w:r>
      <w:proofErr w:type="spellEnd"/>
      <w:r>
        <w:rPr>
          <w:i/>
          <w:iCs/>
          <w:sz w:val="20"/>
          <w:szCs w:val="20"/>
        </w:rPr>
        <w:t xml:space="preserve"> per vendere cartoline ai turisti e raccontare loro la sua versione personale della storia della città.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ISRAELE /PALESTINA </w:t>
      </w:r>
      <w:r>
        <w:rPr>
          <w:sz w:val="20"/>
          <w:szCs w:val="20"/>
        </w:rPr>
        <w:t xml:space="preserve">| </w:t>
      </w:r>
      <w:proofErr w:type="spellStart"/>
      <w:r>
        <w:rPr>
          <w:b/>
          <w:bCs/>
          <w:sz w:val="20"/>
          <w:szCs w:val="20"/>
        </w:rPr>
        <w:t>There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Must</w:t>
      </w:r>
      <w:proofErr w:type="spellEnd"/>
      <w:r>
        <w:rPr>
          <w:b/>
          <w:bCs/>
          <w:sz w:val="20"/>
          <w:szCs w:val="20"/>
        </w:rPr>
        <w:t xml:space="preserve"> Be </w:t>
      </w:r>
      <w:proofErr w:type="spellStart"/>
      <w:r>
        <w:rPr>
          <w:b/>
          <w:bCs/>
          <w:sz w:val="20"/>
          <w:szCs w:val="20"/>
        </w:rPr>
        <w:t>Another</w:t>
      </w:r>
      <w:proofErr w:type="spellEnd"/>
      <w:r>
        <w:rPr>
          <w:b/>
          <w:bCs/>
          <w:sz w:val="20"/>
          <w:szCs w:val="20"/>
        </w:rPr>
        <w:t xml:space="preserve"> Way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Israele, 2009, 62’ versione originale sottotitoli in inglese e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Yariv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Mozer</w:t>
      </w:r>
      <w:proofErr w:type="spellEnd"/>
      <w:r>
        <w:rPr>
          <w:sz w:val="20"/>
          <w:szCs w:val="20"/>
        </w:rPr>
        <w:t xml:space="preserve">. Fotografia: Dani </w:t>
      </w:r>
      <w:proofErr w:type="spellStart"/>
      <w:r>
        <w:rPr>
          <w:sz w:val="20"/>
          <w:szCs w:val="20"/>
        </w:rPr>
        <w:t>Gershon</w:t>
      </w:r>
      <w:proofErr w:type="spellEnd"/>
      <w:r>
        <w:rPr>
          <w:sz w:val="20"/>
          <w:szCs w:val="20"/>
        </w:rPr>
        <w:t xml:space="preserve">. Montaggio: </w:t>
      </w:r>
      <w:proofErr w:type="spellStart"/>
      <w:r>
        <w:rPr>
          <w:sz w:val="20"/>
          <w:szCs w:val="20"/>
        </w:rPr>
        <w:t>Vika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Shor</w:t>
      </w:r>
      <w:proofErr w:type="spellEnd"/>
      <w:r>
        <w:rPr>
          <w:sz w:val="20"/>
          <w:szCs w:val="20"/>
        </w:rPr>
        <w:t xml:space="preserve">. Produzione: IBA1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In seguito alle operazioni militari a Gaza e nonostante la resistenza della Sinistra e della Destra, per la prima volta Israele partecipa a un concorso canoro in eurovisione con un duo arabo-israeliano: Noa e Mira </w:t>
      </w:r>
      <w:proofErr w:type="spellStart"/>
      <w:r>
        <w:rPr>
          <w:i/>
          <w:iCs/>
          <w:sz w:val="20"/>
          <w:szCs w:val="20"/>
        </w:rPr>
        <w:t>Awad</w:t>
      </w:r>
      <w:proofErr w:type="spellEnd"/>
      <w:r>
        <w:rPr>
          <w:i/>
          <w:iCs/>
          <w:sz w:val="20"/>
          <w:szCs w:val="20"/>
        </w:rPr>
        <w:t>. Noa è considerata la cantante israeliana più famosa nel mondo; l’artista pertanto, forte di questa condizione, lancia una proposta politica chiedendo di potersi esibire all’“</w:t>
      </w:r>
      <w:proofErr w:type="spellStart"/>
      <w:r>
        <w:rPr>
          <w:i/>
          <w:iCs/>
          <w:sz w:val="20"/>
          <w:szCs w:val="20"/>
        </w:rPr>
        <w:t>Eurovision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Song</w:t>
      </w:r>
      <w:proofErr w:type="spellEnd"/>
      <w:r>
        <w:rPr>
          <w:i/>
          <w:iCs/>
          <w:sz w:val="20"/>
          <w:szCs w:val="20"/>
        </w:rPr>
        <w:t xml:space="preserve"> Contest” in duetto con la cantante araba Mira </w:t>
      </w:r>
      <w:proofErr w:type="spellStart"/>
      <w:r>
        <w:rPr>
          <w:i/>
          <w:iCs/>
          <w:sz w:val="20"/>
          <w:szCs w:val="20"/>
        </w:rPr>
        <w:t>Awad</w:t>
      </w:r>
      <w:proofErr w:type="spellEnd"/>
      <w:r>
        <w:rPr>
          <w:i/>
          <w:iCs/>
          <w:sz w:val="20"/>
          <w:szCs w:val="20"/>
        </w:rPr>
        <w:t xml:space="preserve">. Questa esperienza sarà l’apice di un sodalizio </w:t>
      </w:r>
    </w:p>
    <w:p w:rsidR="005C36DC" w:rsidRDefault="005C36DC" w:rsidP="005C36DC">
      <w:pPr>
        <w:pStyle w:val="Default"/>
        <w:pageBreakBefore/>
        <w:rPr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 xml:space="preserve">musicale, lungo cinque anni, tra Noa e Mira, che rappresenta il loro comune desiderio di coesistenza fra le loro nazioni. Sullo sfondo della guerra di Gaza del 2009 e malgrado le opposizioni della sinistra, le due donne intraprendono un viaggio che trova il suo compimento a Mosca, per la competizione di maggio. Un film dal Medio Oriente, con una diversa sonorità.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https://www.youtube.com/watch?v=RN8B1xvCxI0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VENERDÌ 24 FEBBRAIO 2017 | ORE 18.30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LIBIA | </w:t>
      </w:r>
      <w:proofErr w:type="spellStart"/>
      <w:r>
        <w:rPr>
          <w:b/>
          <w:bCs/>
          <w:sz w:val="20"/>
          <w:szCs w:val="20"/>
        </w:rPr>
        <w:t>Yusef’s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song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proofErr w:type="spellStart"/>
      <w:r>
        <w:rPr>
          <w:sz w:val="20"/>
          <w:szCs w:val="20"/>
        </w:rPr>
        <w:t>Grecia-Libia</w:t>
      </w:r>
      <w:proofErr w:type="spellEnd"/>
      <w:r>
        <w:rPr>
          <w:sz w:val="20"/>
          <w:szCs w:val="20"/>
        </w:rPr>
        <w:t xml:space="preserve">, 2013, 75’, versione originale con sottotitoli in Inglese e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Kostas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Pliakos</w:t>
      </w:r>
      <w:proofErr w:type="spellEnd"/>
      <w:r>
        <w:rPr>
          <w:sz w:val="20"/>
          <w:szCs w:val="20"/>
        </w:rPr>
        <w:t xml:space="preserve">. Fotografia: </w:t>
      </w:r>
      <w:proofErr w:type="spellStart"/>
      <w:r>
        <w:rPr>
          <w:sz w:val="20"/>
          <w:szCs w:val="20"/>
        </w:rPr>
        <w:t>Mohanned</w:t>
      </w:r>
      <w:proofErr w:type="spellEnd"/>
      <w:r>
        <w:rPr>
          <w:sz w:val="20"/>
          <w:szCs w:val="20"/>
        </w:rPr>
        <w:t xml:space="preserve"> Ben </w:t>
      </w:r>
      <w:proofErr w:type="spellStart"/>
      <w:r>
        <w:rPr>
          <w:sz w:val="20"/>
          <w:szCs w:val="20"/>
        </w:rPr>
        <w:t>Ghuzi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Kostas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Pliakos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Bchir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Montaggio: </w:t>
      </w:r>
      <w:proofErr w:type="spellStart"/>
      <w:r>
        <w:rPr>
          <w:sz w:val="20"/>
          <w:szCs w:val="20"/>
        </w:rPr>
        <w:t>Dimitris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Klagos</w:t>
      </w:r>
      <w:proofErr w:type="spellEnd"/>
      <w:r>
        <w:rPr>
          <w:sz w:val="20"/>
          <w:szCs w:val="20"/>
        </w:rPr>
        <w:t xml:space="preserve">. Produzione: </w:t>
      </w:r>
      <w:proofErr w:type="spellStart"/>
      <w:r>
        <w:rPr>
          <w:sz w:val="20"/>
          <w:szCs w:val="20"/>
        </w:rPr>
        <w:t>Wide-Angle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Kostas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Pliakos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Un documentario che racconta la Libia post-rivoluzione. Attraverso gli occhi di </w:t>
      </w:r>
      <w:proofErr w:type="spellStart"/>
      <w:r>
        <w:rPr>
          <w:i/>
          <w:iCs/>
          <w:sz w:val="20"/>
          <w:szCs w:val="20"/>
        </w:rPr>
        <w:t>Yusef</w:t>
      </w:r>
      <w:proofErr w:type="spellEnd"/>
      <w:r>
        <w:rPr>
          <w:i/>
          <w:iCs/>
          <w:sz w:val="20"/>
          <w:szCs w:val="20"/>
        </w:rPr>
        <w:t xml:space="preserve">, un giovane rapper, emerge la visione delle nuove generazioni sul loro paese dopo Gheddafi.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https://www.youtube.com/watch?v=j5t8BcDx9W4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25 FEBBRAIO </w:t>
      </w:r>
      <w:proofErr w:type="spellStart"/>
      <w:r>
        <w:rPr>
          <w:b/>
          <w:bCs/>
          <w:sz w:val="20"/>
          <w:szCs w:val="20"/>
        </w:rPr>
        <w:t>|ore</w:t>
      </w:r>
      <w:proofErr w:type="spellEnd"/>
      <w:r>
        <w:rPr>
          <w:b/>
          <w:bCs/>
          <w:sz w:val="20"/>
          <w:szCs w:val="20"/>
        </w:rPr>
        <w:t xml:space="preserve"> 18.30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ALGERIA | BLA CINIMA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Francese, 2014, 82’ versione originale con sottotitoli in italiano e inglese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Lamine </w:t>
      </w:r>
      <w:proofErr w:type="spellStart"/>
      <w:r>
        <w:rPr>
          <w:sz w:val="20"/>
          <w:szCs w:val="20"/>
        </w:rPr>
        <w:t>Ammar-Khodja</w:t>
      </w:r>
      <w:proofErr w:type="spellEnd"/>
      <w:r>
        <w:rPr>
          <w:sz w:val="20"/>
          <w:szCs w:val="20"/>
        </w:rPr>
        <w:t xml:space="preserve">. Fotografia: Sylvie Petit. Montaggio: </w:t>
      </w:r>
      <w:proofErr w:type="spellStart"/>
      <w:r>
        <w:rPr>
          <w:sz w:val="20"/>
          <w:szCs w:val="20"/>
        </w:rPr>
        <w:t>Francine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Lemaitre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Produzione: The Kingdom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Un regista si avventura per le strade di Algeri per intervistare la gente sul cinema. Viene subito rapito dagli incontri spontanei e dalle realtà della città. Il film, vivido ritratto della città di Algeri, è una riflessione sul cinema all'interno del Paese.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https://www.youtube.com/watch?v=xko0jmsROa4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DOMENICA 26 FEBBRAIO 2017 | ore 20.30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FRANCIA | The </w:t>
      </w:r>
      <w:proofErr w:type="spellStart"/>
      <w:r>
        <w:rPr>
          <w:b/>
          <w:bCs/>
          <w:sz w:val="20"/>
          <w:szCs w:val="20"/>
        </w:rPr>
        <w:t>Barefoot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Poetess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Francia, 2012, 51’, versione originale con sottotitoli in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Regia</w:t>
      </w:r>
      <w:r>
        <w:rPr>
          <w:i/>
          <w:iCs/>
          <w:sz w:val="20"/>
          <w:szCs w:val="20"/>
        </w:rPr>
        <w:t xml:space="preserve">: </w:t>
      </w:r>
      <w:r>
        <w:rPr>
          <w:sz w:val="20"/>
          <w:szCs w:val="20"/>
        </w:rPr>
        <w:t xml:space="preserve">Bernard </w:t>
      </w:r>
      <w:proofErr w:type="spellStart"/>
      <w:r>
        <w:rPr>
          <w:sz w:val="20"/>
          <w:szCs w:val="20"/>
        </w:rPr>
        <w:t>Louargant</w:t>
      </w:r>
      <w:proofErr w:type="spellEnd"/>
      <w:r>
        <w:rPr>
          <w:sz w:val="20"/>
          <w:szCs w:val="20"/>
        </w:rPr>
        <w:t xml:space="preserve">. Fotografia: </w:t>
      </w:r>
      <w:proofErr w:type="spellStart"/>
      <w:r>
        <w:rPr>
          <w:sz w:val="20"/>
          <w:szCs w:val="20"/>
        </w:rPr>
        <w:t>Loetitia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Lemaire</w:t>
      </w:r>
      <w:proofErr w:type="spellEnd"/>
      <w:r>
        <w:rPr>
          <w:sz w:val="20"/>
          <w:szCs w:val="20"/>
        </w:rPr>
        <w:t>. Montaggio</w:t>
      </w:r>
      <w:r>
        <w:rPr>
          <w:i/>
          <w:iCs/>
          <w:sz w:val="20"/>
          <w:szCs w:val="20"/>
        </w:rPr>
        <w:t xml:space="preserve">: </w:t>
      </w:r>
      <w:r>
        <w:rPr>
          <w:sz w:val="20"/>
          <w:szCs w:val="20"/>
        </w:rPr>
        <w:t xml:space="preserve">Isabelle </w:t>
      </w:r>
      <w:proofErr w:type="spellStart"/>
      <w:r>
        <w:rPr>
          <w:sz w:val="20"/>
          <w:szCs w:val="20"/>
        </w:rPr>
        <w:t>Feder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Produzione</w:t>
      </w:r>
      <w:r>
        <w:rPr>
          <w:i/>
          <w:iCs/>
          <w:sz w:val="20"/>
          <w:szCs w:val="20"/>
        </w:rPr>
        <w:t xml:space="preserve">: </w:t>
      </w:r>
      <w:r>
        <w:rPr>
          <w:sz w:val="20"/>
          <w:szCs w:val="20"/>
        </w:rPr>
        <w:t xml:space="preserve">Generation Video </w:t>
      </w:r>
    </w:p>
    <w:p w:rsidR="005C36DC" w:rsidRDefault="005C36DC" w:rsidP="005C36DC">
      <w:pPr>
        <w:pStyle w:val="Default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Maram</w:t>
      </w:r>
      <w:proofErr w:type="spellEnd"/>
      <w:r>
        <w:rPr>
          <w:i/>
          <w:iCs/>
          <w:sz w:val="20"/>
          <w:szCs w:val="20"/>
        </w:rPr>
        <w:t xml:space="preserve"> Al </w:t>
      </w:r>
      <w:proofErr w:type="spellStart"/>
      <w:r>
        <w:rPr>
          <w:i/>
          <w:iCs/>
          <w:sz w:val="20"/>
          <w:szCs w:val="20"/>
        </w:rPr>
        <w:t>Masri</w:t>
      </w:r>
      <w:proofErr w:type="spellEnd"/>
      <w:r>
        <w:rPr>
          <w:i/>
          <w:iCs/>
          <w:sz w:val="20"/>
          <w:szCs w:val="20"/>
        </w:rPr>
        <w:t xml:space="preserve">, nata in Siria, è una poetessa e scrittrice che vive a Parigi dal 1982. Il regista l’ha incontrata e attraverso parole e immagini, suoni e atmosfere, ci restituisce la sua poesia e il suo anelito di libertà.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https://vimeo.com/45782256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IRAN | I </w:t>
      </w:r>
      <w:proofErr w:type="spellStart"/>
      <w:r>
        <w:rPr>
          <w:b/>
          <w:bCs/>
          <w:sz w:val="20"/>
          <w:szCs w:val="20"/>
        </w:rPr>
        <w:t>comme</w:t>
      </w:r>
      <w:proofErr w:type="spellEnd"/>
      <w:r>
        <w:rPr>
          <w:b/>
          <w:bCs/>
          <w:sz w:val="20"/>
          <w:szCs w:val="20"/>
        </w:rPr>
        <w:t xml:space="preserve"> Iran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Belgio, 2015, 52’, versione originale con sottotitoli in inglese e italiano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Sanaz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Azari</w:t>
      </w:r>
      <w:proofErr w:type="spellEnd"/>
      <w:r>
        <w:rPr>
          <w:sz w:val="20"/>
          <w:szCs w:val="20"/>
        </w:rPr>
        <w:t xml:space="preserve">. Fotografia: Vincent </w:t>
      </w:r>
      <w:proofErr w:type="spellStart"/>
      <w:r>
        <w:rPr>
          <w:sz w:val="20"/>
          <w:szCs w:val="20"/>
        </w:rPr>
        <w:t>Pinckaers</w:t>
      </w:r>
      <w:proofErr w:type="spellEnd"/>
      <w:r>
        <w:rPr>
          <w:sz w:val="20"/>
          <w:szCs w:val="20"/>
        </w:rPr>
        <w:t xml:space="preserve">. Montaggio: </w:t>
      </w:r>
      <w:proofErr w:type="spellStart"/>
      <w:r>
        <w:rPr>
          <w:sz w:val="20"/>
          <w:szCs w:val="20"/>
        </w:rPr>
        <w:t>Effi</w:t>
      </w:r>
      <w:proofErr w:type="spellEnd"/>
      <w:r>
        <w:rPr>
          <w:sz w:val="20"/>
          <w:szCs w:val="20"/>
        </w:rPr>
        <w:t xml:space="preserve"> Weiss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Produzione: </w:t>
      </w:r>
      <w:proofErr w:type="spellStart"/>
      <w:r>
        <w:rPr>
          <w:sz w:val="20"/>
          <w:szCs w:val="20"/>
        </w:rPr>
        <w:t>Centre</w:t>
      </w:r>
      <w:proofErr w:type="spellEnd"/>
      <w:r>
        <w:rPr>
          <w:sz w:val="20"/>
          <w:szCs w:val="20"/>
        </w:rPr>
        <w:t xml:space="preserve"> Video de Bruxelles – CVB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Bruxelles, dietro le porte chiuse di una classe. Usando un libro di testo risalente alla rivoluzione islamica, </w:t>
      </w:r>
      <w:proofErr w:type="spellStart"/>
      <w:r>
        <w:rPr>
          <w:i/>
          <w:iCs/>
          <w:sz w:val="20"/>
          <w:szCs w:val="20"/>
        </w:rPr>
        <w:t>Sanaz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Azari</w:t>
      </w:r>
      <w:proofErr w:type="spellEnd"/>
      <w:r>
        <w:rPr>
          <w:i/>
          <w:iCs/>
          <w:sz w:val="20"/>
          <w:szCs w:val="20"/>
        </w:rPr>
        <w:t xml:space="preserve">, la regista, impara a leggere e scrivere in farsi, la sua lingua madre. Nel corso delle lezioni, l'insegnante la inizia alle basi della lingua, che diventa un passaggio verso la storia e la cultura dell'Iran. Gradualmente, il metodo didattico delle lezioni si evolve in un collage poetico e visivo, che introduce il concetto di libertà e si interroga sul significato di una rivoluzione.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https://www.youtube.com/watch?v=JMNVgGFN_3Y </w:t>
      </w:r>
    </w:p>
    <w:p w:rsidR="005C36DC" w:rsidRDefault="005C36DC" w:rsidP="005C36DC">
      <w:pPr>
        <w:pStyle w:val="Default"/>
        <w:pageBreakBefore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MERCOLEDÌ 1 MARZO 2107 | ORE 18.30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MONTENEGRO | </w:t>
      </w:r>
      <w:proofErr w:type="spellStart"/>
      <w:r>
        <w:rPr>
          <w:b/>
          <w:bCs/>
          <w:sz w:val="20"/>
          <w:szCs w:val="20"/>
        </w:rPr>
        <w:t>Karst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Francia, Serbia, Montenegro 2014, 85’ </w:t>
      </w:r>
      <w:proofErr w:type="spellStart"/>
      <w:r>
        <w:rPr>
          <w:sz w:val="20"/>
          <w:szCs w:val="20"/>
        </w:rPr>
        <w:t>v.o.</w:t>
      </w:r>
      <w:proofErr w:type="spellEnd"/>
      <w:r>
        <w:rPr>
          <w:sz w:val="20"/>
          <w:szCs w:val="20"/>
        </w:rPr>
        <w:t xml:space="preserve"> con sottotitoli in inglese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Vladimir </w:t>
      </w:r>
      <w:proofErr w:type="spellStart"/>
      <w:r>
        <w:rPr>
          <w:sz w:val="20"/>
          <w:szCs w:val="20"/>
        </w:rPr>
        <w:t>Todorovic</w:t>
      </w:r>
      <w:proofErr w:type="spellEnd"/>
      <w:r>
        <w:rPr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Un diplomatico italiano sceglie un luogo inaccessibile ma spettacolare del Carso montenegrino come sito perfetto dove costruire la casa dei suoi sogni.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https://www.youtube.com/watch?v=8j69mHytfvE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MERCOLEDÌ 8 MARZO 2017 | ORE 20.30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TUNISIA | </w:t>
      </w:r>
      <w:proofErr w:type="spellStart"/>
      <w:r>
        <w:rPr>
          <w:b/>
          <w:bCs/>
          <w:sz w:val="20"/>
          <w:szCs w:val="20"/>
        </w:rPr>
        <w:t>Kène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ya</w:t>
      </w:r>
      <w:proofErr w:type="spellEnd"/>
      <w:r>
        <w:rPr>
          <w:b/>
          <w:bCs/>
          <w:sz w:val="20"/>
          <w:szCs w:val="20"/>
        </w:rPr>
        <w:t xml:space="preserve"> ma </w:t>
      </w:r>
      <w:proofErr w:type="spellStart"/>
      <w:r>
        <w:rPr>
          <w:b/>
          <w:bCs/>
          <w:sz w:val="20"/>
          <w:szCs w:val="20"/>
        </w:rPr>
        <w:t>kène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fi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hadha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ezzamène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Tunisia 2009, 85’ versione originale con sottotitoli in inglese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Hichem</w:t>
      </w:r>
      <w:proofErr w:type="spellEnd"/>
      <w:r>
        <w:rPr>
          <w:sz w:val="20"/>
          <w:szCs w:val="20"/>
        </w:rPr>
        <w:t xml:space="preserve"> Ben </w:t>
      </w:r>
      <w:proofErr w:type="spellStart"/>
      <w:r>
        <w:rPr>
          <w:sz w:val="20"/>
          <w:szCs w:val="20"/>
        </w:rPr>
        <w:t>Ammar</w:t>
      </w:r>
      <w:proofErr w:type="spellEnd"/>
      <w:r>
        <w:rPr>
          <w:sz w:val="20"/>
          <w:szCs w:val="20"/>
        </w:rPr>
        <w:t xml:space="preserve">. Fotografia: </w:t>
      </w:r>
      <w:proofErr w:type="spellStart"/>
      <w:r>
        <w:rPr>
          <w:sz w:val="20"/>
          <w:szCs w:val="20"/>
        </w:rPr>
        <w:t>Hatem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Nechi</w:t>
      </w:r>
      <w:proofErr w:type="spellEnd"/>
      <w:r>
        <w:rPr>
          <w:sz w:val="20"/>
          <w:szCs w:val="20"/>
        </w:rPr>
        <w:t xml:space="preserve">, Louise </w:t>
      </w:r>
      <w:proofErr w:type="spellStart"/>
      <w:r>
        <w:rPr>
          <w:sz w:val="20"/>
          <w:szCs w:val="20"/>
        </w:rPr>
        <w:t>Purnell</w:t>
      </w:r>
      <w:proofErr w:type="spellEnd"/>
      <w:r>
        <w:rPr>
          <w:sz w:val="20"/>
          <w:szCs w:val="20"/>
        </w:rPr>
        <w:t xml:space="preserve">, Anne </w:t>
      </w:r>
      <w:proofErr w:type="spellStart"/>
      <w:r>
        <w:rPr>
          <w:sz w:val="20"/>
          <w:szCs w:val="20"/>
        </w:rPr>
        <w:t>Closset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Elodie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Colomar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Walid</w:t>
      </w:r>
      <w:proofErr w:type="spellEnd"/>
      <w:r>
        <w:rPr>
          <w:sz w:val="20"/>
          <w:szCs w:val="20"/>
        </w:rPr>
        <w:t xml:space="preserve"> Mattar. Montaggio: </w:t>
      </w:r>
      <w:proofErr w:type="spellStart"/>
      <w:r>
        <w:rPr>
          <w:sz w:val="20"/>
          <w:szCs w:val="20"/>
        </w:rPr>
        <w:t>Inès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Chérif</w:t>
      </w:r>
      <w:proofErr w:type="spellEnd"/>
      <w:r>
        <w:rPr>
          <w:sz w:val="20"/>
          <w:szCs w:val="20"/>
        </w:rPr>
        <w:t xml:space="preserve">. Produzione: 5/5 Production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>Un trombonista della Fanfara di Tunisi sogna per suo figlio un futuro da grande musicista. Il bambino fa suo il sogno del padre e sviluppa un talento inconsueto che gli vale l’ammissione presso l’accademia di violino più prestigiosa al mondo: la “</w:t>
      </w:r>
      <w:proofErr w:type="spellStart"/>
      <w:r>
        <w:rPr>
          <w:i/>
          <w:iCs/>
          <w:sz w:val="20"/>
          <w:szCs w:val="20"/>
        </w:rPr>
        <w:t>Yehudi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Menuhin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School</w:t>
      </w:r>
      <w:proofErr w:type="spellEnd"/>
      <w:r>
        <w:rPr>
          <w:i/>
          <w:iCs/>
          <w:sz w:val="20"/>
          <w:szCs w:val="20"/>
        </w:rPr>
        <w:t xml:space="preserve">”. Questo documentario segue lo stage di questo percorso straordinario e affronta la questione della natura del talento e dell’eccezionalità in relazione a un contesto conformista. Il film segue il percorso di crescita di </w:t>
      </w:r>
      <w:proofErr w:type="spellStart"/>
      <w:r>
        <w:rPr>
          <w:i/>
          <w:iCs/>
          <w:sz w:val="20"/>
          <w:szCs w:val="20"/>
        </w:rPr>
        <w:t>Anès</w:t>
      </w:r>
      <w:proofErr w:type="spellEnd"/>
      <w:r>
        <w:rPr>
          <w:i/>
          <w:iCs/>
          <w:sz w:val="20"/>
          <w:szCs w:val="20"/>
        </w:rPr>
        <w:t xml:space="preserve"> e mette in luce le condizione del suo esilio e l’essenza delle sue radici culturali.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GIOVEDÌ 9 MARZO 2017|ORE 20.30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TURCHIA | Copte </w:t>
      </w:r>
      <w:proofErr w:type="spellStart"/>
      <w:r>
        <w:rPr>
          <w:b/>
          <w:bCs/>
          <w:sz w:val="20"/>
          <w:szCs w:val="20"/>
        </w:rPr>
        <w:t>Dostoeysvki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Buldum</w:t>
      </w:r>
      <w:proofErr w:type="spellEnd"/>
      <w:r>
        <w:rPr>
          <w:b/>
          <w:bCs/>
          <w:sz w:val="20"/>
          <w:szCs w:val="20"/>
        </w:rPr>
        <w:t xml:space="preserve">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Turchia, 2011, 100’, versione originale con sottotitoli in inglese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Regia: </w:t>
      </w:r>
      <w:proofErr w:type="spellStart"/>
      <w:r>
        <w:rPr>
          <w:sz w:val="20"/>
          <w:szCs w:val="20"/>
        </w:rPr>
        <w:t>Enis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Riza</w:t>
      </w:r>
      <w:proofErr w:type="spellEnd"/>
      <w:r>
        <w:rPr>
          <w:sz w:val="20"/>
          <w:szCs w:val="20"/>
        </w:rPr>
        <w:t xml:space="preserve">. Fotografia: </w:t>
      </w:r>
      <w:proofErr w:type="spellStart"/>
      <w:r>
        <w:rPr>
          <w:sz w:val="20"/>
          <w:szCs w:val="20"/>
        </w:rPr>
        <w:t>Koray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Kesik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Ozan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Turgut</w:t>
      </w:r>
      <w:proofErr w:type="spellEnd"/>
      <w:r>
        <w:rPr>
          <w:sz w:val="20"/>
          <w:szCs w:val="20"/>
        </w:rPr>
        <w:t xml:space="preserve">. Montaggio: </w:t>
      </w:r>
      <w:proofErr w:type="spellStart"/>
      <w:r>
        <w:rPr>
          <w:sz w:val="20"/>
          <w:szCs w:val="20"/>
        </w:rPr>
        <w:t>Burak</w:t>
      </w:r>
      <w:proofErr w:type="spellEnd"/>
      <w:r>
        <w:rPr>
          <w:sz w:val="20"/>
          <w:szCs w:val="20"/>
        </w:rPr>
        <w:t xml:space="preserve"> Dal </w:t>
      </w:r>
    </w:p>
    <w:p w:rsidR="005C36DC" w:rsidRDefault="005C36DC" w:rsidP="005C36D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Produzione: VTR Film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 Production </w:t>
      </w:r>
    </w:p>
    <w:p w:rsidR="005C36DC" w:rsidRDefault="005C36DC" w:rsidP="005C36DC">
      <w:pPr>
        <w:pStyle w:val="Default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Oktay</w:t>
      </w:r>
      <w:proofErr w:type="spellEnd"/>
      <w:r>
        <w:rPr>
          <w:i/>
          <w:iCs/>
          <w:sz w:val="20"/>
          <w:szCs w:val="20"/>
        </w:rPr>
        <w:t xml:space="preserve"> è insieme un mendicante, un collezionista di rifiuti e uno </w:t>
      </w:r>
      <w:proofErr w:type="spellStart"/>
      <w:r>
        <w:rPr>
          <w:i/>
          <w:iCs/>
          <w:sz w:val="20"/>
          <w:szCs w:val="20"/>
        </w:rPr>
        <w:t>sniffer</w:t>
      </w:r>
      <w:proofErr w:type="spellEnd"/>
      <w:r>
        <w:rPr>
          <w:i/>
          <w:iCs/>
          <w:sz w:val="20"/>
          <w:szCs w:val="20"/>
        </w:rPr>
        <w:t xml:space="preserve"> di colla, ma anche un padre, un musulmano ed è uomo di sinistra. Ha cominciato a leggere i libri raccolti nella spazzatura e per le strade di Istanbul. Ora gestisce un negozio di libri di seconda mano. </w:t>
      </w:r>
    </w:p>
    <w:p w:rsidR="00D65D0F" w:rsidRPr="005C36DC" w:rsidRDefault="005C36DC" w:rsidP="005C36DC">
      <w:r>
        <w:rPr>
          <w:i/>
          <w:iCs/>
          <w:sz w:val="20"/>
          <w:szCs w:val="20"/>
        </w:rPr>
        <w:t>https://www.izlesene.com/video/copte-dostoyevski-buldum-part-1-belgesel/7622646</w:t>
      </w:r>
    </w:p>
    <w:sectPr w:rsidR="00D65D0F" w:rsidRPr="005C36DC" w:rsidSect="00B82D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15560F-4B4B-4FB2-A6CA-EF0C1866276F}"/>
    <w:embedBold r:id="rId2" w:fontKey="{43FBCC39-154E-46C5-B032-6BA97A80583B}"/>
    <w:embedItalic r:id="rId3" w:fontKey="{AA2541CB-4DE2-4164-AF5E-74279FBB10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2405A41-A9FC-46FE-BD8C-4D06183693C4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08C26F3-C948-48B9-A207-9B64498DE7D7}"/>
    <w:embedBold r:id="rId6" w:fontKey="{FAF2E1F9-295C-4D50-BFFE-688DB8977CDB}"/>
    <w:embedItalic r:id="rId7" w:fontKey="{DB8FA227-775D-4210-BA0B-7D13B7FC90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9168E28-1533-4379-9D35-BBAF5D1CE3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hyphenationZone w:val="283"/>
  <w:characterSpacingControl w:val="doNotCompress"/>
  <w:compat/>
  <w:rsids>
    <w:rsidRoot w:val="00222821"/>
    <w:rsid w:val="001078DE"/>
    <w:rsid w:val="00170514"/>
    <w:rsid w:val="00222821"/>
    <w:rsid w:val="002F6AC9"/>
    <w:rsid w:val="003A30EE"/>
    <w:rsid w:val="004979E9"/>
    <w:rsid w:val="004A03C4"/>
    <w:rsid w:val="004A724D"/>
    <w:rsid w:val="004C35F6"/>
    <w:rsid w:val="00511EC8"/>
    <w:rsid w:val="00555010"/>
    <w:rsid w:val="005914EB"/>
    <w:rsid w:val="005C36DC"/>
    <w:rsid w:val="005F2132"/>
    <w:rsid w:val="005F2268"/>
    <w:rsid w:val="005F3F3E"/>
    <w:rsid w:val="00666C9D"/>
    <w:rsid w:val="00671511"/>
    <w:rsid w:val="006B6E5E"/>
    <w:rsid w:val="006C3FBD"/>
    <w:rsid w:val="006E1722"/>
    <w:rsid w:val="0078060D"/>
    <w:rsid w:val="007C10D2"/>
    <w:rsid w:val="007F1899"/>
    <w:rsid w:val="008F34BE"/>
    <w:rsid w:val="009C2A7C"/>
    <w:rsid w:val="009E066C"/>
    <w:rsid w:val="00A0778E"/>
    <w:rsid w:val="00A26196"/>
    <w:rsid w:val="00A75071"/>
    <w:rsid w:val="00AB589E"/>
    <w:rsid w:val="00B063EF"/>
    <w:rsid w:val="00B22BEC"/>
    <w:rsid w:val="00B82D4E"/>
    <w:rsid w:val="00BF7A5E"/>
    <w:rsid w:val="00D65D0F"/>
    <w:rsid w:val="00D92973"/>
    <w:rsid w:val="00E53CFC"/>
    <w:rsid w:val="00E53E1E"/>
    <w:rsid w:val="00E80E78"/>
    <w:rsid w:val="00ED4B8A"/>
    <w:rsid w:val="00EF6222"/>
    <w:rsid w:val="00F2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2D4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4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D92973"/>
  </w:style>
  <w:style w:type="paragraph" w:customStyle="1" w:styleId="Default">
    <w:name w:val="Default"/>
    <w:rsid w:val="005C36D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1741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Stefanutto</dc:creator>
  <cp:lastModifiedBy>Federico</cp:lastModifiedBy>
  <cp:revision>6</cp:revision>
  <cp:lastPrinted>2015-12-09T15:23:00Z</cp:lastPrinted>
  <dcterms:created xsi:type="dcterms:W3CDTF">2015-12-10T07:43:00Z</dcterms:created>
  <dcterms:modified xsi:type="dcterms:W3CDTF">2017-02-09T10:19:00Z</dcterms:modified>
</cp:coreProperties>
</file>